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8" w:rsidRPr="00685645" w:rsidRDefault="00044E98" w:rsidP="00685645">
      <w:pPr>
        <w:jc w:val="center"/>
        <w:rPr>
          <w:rStyle w:val="style2"/>
          <w:rFonts w:ascii="TH SarabunPSK" w:hAnsi="TH SarabunPSK" w:cs="TH SarabunPSK"/>
          <w:b/>
          <w:bCs/>
          <w:sz w:val="36"/>
          <w:szCs w:val="36"/>
        </w:rPr>
      </w:pPr>
      <w:r w:rsidRPr="00685645">
        <w:rPr>
          <w:rFonts w:ascii="TH SarabunPSK" w:hAnsi="TH SarabunPSK" w:cs="TH SarabunPSK"/>
          <w:sz w:val="36"/>
          <w:szCs w:val="36"/>
          <w:cs/>
        </w:rPr>
        <w:t>ศูนย์ปฏิบัติการวิจัยและเรือ</w:t>
      </w:r>
      <w:r w:rsidR="00EB678B" w:rsidRPr="00685645">
        <w:rPr>
          <w:rFonts w:ascii="TH SarabunPSK" w:hAnsi="TH SarabunPSK" w:cs="TH SarabunPSK"/>
          <w:sz w:val="36"/>
          <w:szCs w:val="36"/>
          <w:cs/>
        </w:rPr>
        <w:t>น</w:t>
      </w:r>
      <w:r w:rsidRPr="00685645">
        <w:rPr>
          <w:rFonts w:ascii="TH SarabunPSK" w:hAnsi="TH SarabunPSK" w:cs="TH SarabunPSK"/>
          <w:sz w:val="36"/>
          <w:szCs w:val="36"/>
          <w:cs/>
        </w:rPr>
        <w:t>ปลูกพืชทดลอง</w:t>
      </w:r>
      <w:r w:rsidRPr="00685645">
        <w:rPr>
          <w:rFonts w:ascii="TH SarabunPSK" w:hAnsi="TH SarabunPSK" w:cs="TH SarabunPSK"/>
          <w:sz w:val="36"/>
          <w:szCs w:val="36"/>
        </w:rPr>
        <w:t xml:space="preserve"> </w:t>
      </w:r>
      <w:r w:rsidRPr="00685645">
        <w:rPr>
          <w:rFonts w:ascii="TH SarabunPSK" w:hAnsi="TH SarabunPSK" w:cs="TH SarabunPSK"/>
          <w:sz w:val="36"/>
          <w:szCs w:val="36"/>
          <w:cs/>
        </w:rPr>
        <w:t>ศูนย์วิจัยและบริการวิชาการ</w:t>
      </w:r>
      <w:r w:rsidRPr="00685645">
        <w:rPr>
          <w:rFonts w:ascii="TH SarabunPSK" w:hAnsi="TH SarabunPSK" w:cs="TH SarabunPSK"/>
          <w:sz w:val="36"/>
          <w:szCs w:val="36"/>
        </w:rPr>
        <w:t xml:space="preserve"> </w:t>
      </w:r>
      <w:r w:rsidRPr="00685645">
        <w:rPr>
          <w:rFonts w:ascii="TH SarabunPSK" w:hAnsi="TH SarabunPSK" w:cs="TH SarabunPSK"/>
          <w:sz w:val="36"/>
          <w:szCs w:val="36"/>
          <w:cs/>
        </w:rPr>
        <w:t>คณะเกษตร กำแพงแสน</w:t>
      </w:r>
    </w:p>
    <w:p w:rsidR="008B5313" w:rsidRPr="00685645" w:rsidRDefault="008B5313" w:rsidP="00685645">
      <w:pPr>
        <w:jc w:val="center"/>
        <w:rPr>
          <w:rStyle w:val="style2"/>
          <w:rFonts w:ascii="TH SarabunPSK" w:hAnsi="TH SarabunPSK" w:cs="TH SarabunPSK"/>
          <w:sz w:val="36"/>
          <w:szCs w:val="36"/>
        </w:rPr>
      </w:pPr>
      <w:r w:rsidRPr="00685645">
        <w:rPr>
          <w:rStyle w:val="style2"/>
          <w:rFonts w:ascii="TH SarabunPSK" w:hAnsi="TH SarabunPSK" w:cs="TH SarabunPSK"/>
          <w:sz w:val="36"/>
          <w:szCs w:val="36"/>
          <w:cs/>
        </w:rPr>
        <w:t>มหาวิทยาลัยเกษตรศาสตร์</w:t>
      </w:r>
      <w:r w:rsidR="00EB678B" w:rsidRPr="00685645">
        <w:rPr>
          <w:rStyle w:val="style2"/>
          <w:rFonts w:ascii="TH SarabunPSK" w:hAnsi="TH SarabunPSK" w:cs="TH SarabunPSK"/>
          <w:sz w:val="36"/>
          <w:szCs w:val="36"/>
          <w:cs/>
        </w:rPr>
        <w:t xml:space="preserve"> </w:t>
      </w:r>
      <w:r w:rsidRPr="00685645">
        <w:rPr>
          <w:rStyle w:val="a3"/>
          <w:rFonts w:ascii="TH SarabunPSK" w:hAnsi="TH SarabunPSK" w:cs="TH SarabunPSK"/>
          <w:b w:val="0"/>
          <w:bCs w:val="0"/>
          <w:sz w:val="36"/>
          <w:szCs w:val="36"/>
          <w:cs/>
        </w:rPr>
        <w:t>วิทยาเขตกำแพงแสน</w:t>
      </w:r>
      <w:r w:rsidRPr="00685645">
        <w:rPr>
          <w:rStyle w:val="a3"/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685645">
        <w:rPr>
          <w:rStyle w:val="a3"/>
          <w:rFonts w:ascii="TH SarabunPSK" w:hAnsi="TH SarabunPSK" w:cs="TH SarabunPSK"/>
          <w:b w:val="0"/>
          <w:bCs w:val="0"/>
          <w:sz w:val="36"/>
          <w:szCs w:val="36"/>
          <w:cs/>
        </w:rPr>
        <w:t>นครปฐม</w:t>
      </w:r>
      <w:r w:rsidRPr="00685645">
        <w:rPr>
          <w:rStyle w:val="style2"/>
          <w:rFonts w:ascii="TH SarabunPSK" w:hAnsi="TH SarabunPSK" w:cs="TH SarabunPSK"/>
          <w:sz w:val="36"/>
          <w:szCs w:val="36"/>
          <w:cs/>
        </w:rPr>
        <w:t xml:space="preserve"> </w:t>
      </w:r>
    </w:p>
    <w:p w:rsidR="008B5313" w:rsidRPr="00685645" w:rsidRDefault="00044E98" w:rsidP="00685645">
      <w:pPr>
        <w:jc w:val="center"/>
        <w:rPr>
          <w:rStyle w:val="style2"/>
          <w:rFonts w:ascii="TH SarabunPSK" w:hAnsi="TH SarabunPSK" w:cs="TH SarabunPSK"/>
          <w:sz w:val="36"/>
          <w:szCs w:val="36"/>
        </w:rPr>
      </w:pPr>
      <w:r w:rsidRPr="00685645">
        <w:rPr>
          <w:rStyle w:val="style2"/>
          <w:rFonts w:ascii="TH SarabunPSK" w:hAnsi="TH SarabunPSK" w:cs="TH SarabunPSK"/>
          <w:sz w:val="36"/>
          <w:szCs w:val="36"/>
          <w:cs/>
        </w:rPr>
        <w:t>ร่วมกับ</w:t>
      </w:r>
    </w:p>
    <w:p w:rsidR="00044E98" w:rsidRPr="00685645" w:rsidRDefault="00044E98" w:rsidP="00685645">
      <w:pPr>
        <w:jc w:val="center"/>
        <w:rPr>
          <w:rFonts w:ascii="TH SarabunPSK" w:hAnsi="TH SarabunPSK" w:cs="TH SarabunPSK"/>
          <w:sz w:val="36"/>
          <w:szCs w:val="36"/>
        </w:rPr>
      </w:pPr>
      <w:r w:rsidRPr="00685645">
        <w:rPr>
          <w:rFonts w:ascii="TH SarabunPSK" w:hAnsi="TH SarabunPSK" w:cs="TH SarabunPSK"/>
          <w:sz w:val="36"/>
          <w:szCs w:val="36"/>
          <w:cs/>
        </w:rPr>
        <w:t>ชมรม</w:t>
      </w:r>
      <w:r w:rsidR="00FD3C29" w:rsidRPr="00685645">
        <w:rPr>
          <w:rFonts w:ascii="TH SarabunPSK" w:hAnsi="TH SarabunPSK" w:cs="TH SarabunPSK"/>
          <w:sz w:val="36"/>
          <w:szCs w:val="36"/>
          <w:cs/>
        </w:rPr>
        <w:t>ผู้ปลูก</w:t>
      </w:r>
      <w:r w:rsidRPr="00685645">
        <w:rPr>
          <w:rFonts w:ascii="TH SarabunPSK" w:hAnsi="TH SarabunPSK" w:cs="TH SarabunPSK"/>
          <w:sz w:val="36"/>
          <w:szCs w:val="36"/>
          <w:cs/>
        </w:rPr>
        <w:t>มะกรูดตัดใบเพื่อการค้า</w:t>
      </w:r>
    </w:p>
    <w:p w:rsidR="00CE30F1" w:rsidRPr="00685645" w:rsidRDefault="00CE30F1" w:rsidP="00685645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856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จัดโครงการฝึกอบรมเรื่อง การใช้สารเคมีและชีวภัณฑ์สำหรับมะกรูด มะนาว</w:t>
      </w:r>
      <w:r w:rsidRPr="0068564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6856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Pr="00685645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902784" w:rsidRPr="00685645" w:rsidRDefault="00902784" w:rsidP="00685645">
      <w:pPr>
        <w:spacing w:after="120"/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  <w:r w:rsidRPr="00685645">
        <w:rPr>
          <w:rFonts w:ascii="TH SarabunPSK" w:eastAsia="Times New Roman" w:hAnsi="TH SarabunPSK" w:cs="TH SarabunPSK"/>
          <w:sz w:val="36"/>
          <w:szCs w:val="36"/>
          <w:cs/>
        </w:rPr>
        <w:t>วัน</w:t>
      </w:r>
      <w:r w:rsidR="00EB678B" w:rsidRPr="00685645">
        <w:rPr>
          <w:rFonts w:ascii="TH SarabunPSK" w:eastAsia="Times New Roman" w:hAnsi="TH SarabunPSK" w:cs="TH SarabunPSK"/>
          <w:sz w:val="36"/>
          <w:szCs w:val="36"/>
          <w:cs/>
        </w:rPr>
        <w:t xml:space="preserve">ที่ 27-28 กุมภาพันธ์ พ.ศ. </w:t>
      </w:r>
      <w:r w:rsidRPr="00685645">
        <w:rPr>
          <w:rFonts w:ascii="TH SarabunPSK" w:eastAsia="Times New Roman" w:hAnsi="TH SarabunPSK" w:cs="TH SarabunPSK"/>
          <w:sz w:val="36"/>
          <w:szCs w:val="36"/>
          <w:cs/>
        </w:rPr>
        <w:t>2559</w:t>
      </w:r>
    </w:p>
    <w:p w:rsidR="00902784" w:rsidRPr="00685645" w:rsidRDefault="00902784" w:rsidP="00685645">
      <w:pPr>
        <w:numPr>
          <w:ilvl w:val="0"/>
          <w:numId w:val="6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856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</w:t>
      </w:r>
      <w:r w:rsidR="006856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6856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เหตุผล </w:t>
      </w:r>
      <w:r w:rsidRPr="006856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C644C0" w:rsidRPr="00685645" w:rsidRDefault="00685645" w:rsidP="00685645">
      <w:pPr>
        <w:jc w:val="both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Style w:val="style2"/>
          <w:rFonts w:ascii="TH SarabunPSK" w:hAnsi="TH SarabunPSK" w:cs="TH SarabunPSK" w:hint="cs"/>
          <w:sz w:val="32"/>
          <w:szCs w:val="32"/>
          <w:cs/>
        </w:rPr>
        <w:tab/>
      </w:r>
      <w:r w:rsidR="00F47CD2" w:rsidRPr="00685645">
        <w:rPr>
          <w:rStyle w:val="style2"/>
          <w:rFonts w:ascii="TH SarabunPSK" w:hAnsi="TH SarabunPSK" w:cs="TH SarabunPSK"/>
          <w:sz w:val="32"/>
          <w:szCs w:val="32"/>
          <w:cs/>
        </w:rPr>
        <w:t>มะกรูด มะนาว</w:t>
      </w:r>
      <w:r w:rsidR="00C644C0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 เป็นพืชในครัวเรือนที่ประชาชนให้ความสนใจเป็นจำนวนมาก โดยเฉพาะอย่างยิ่งในช่วงฤดูร้อน มะนาวจะมีราคาแพง</w:t>
      </w:r>
      <w:r>
        <w:rPr>
          <w:rStyle w:val="style2"/>
          <w:rFonts w:ascii="TH SarabunPSK" w:hAnsi="TH SarabunPSK" w:cs="TH SarabunPSK"/>
          <w:sz w:val="32"/>
          <w:szCs w:val="32"/>
          <w:cs/>
        </w:rPr>
        <w:t>เป็นพิเศษ</w:t>
      </w:r>
      <w:r w:rsidR="00F47CD2" w:rsidRPr="00685645">
        <w:rPr>
          <w:rStyle w:val="style2"/>
          <w:rFonts w:ascii="TH SarabunPSK" w:hAnsi="TH SarabunPSK" w:cs="TH SarabunPSK"/>
          <w:sz w:val="32"/>
          <w:szCs w:val="32"/>
          <w:cs/>
        </w:rPr>
        <w:t>และราคาถูกในช่วงฤดูฝน</w:t>
      </w:r>
      <w:r>
        <w:rPr>
          <w:rStyle w:val="style2"/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4C0" w:rsidRPr="00685645">
        <w:rPr>
          <w:rStyle w:val="style2"/>
          <w:rFonts w:ascii="TH SarabunPSK" w:hAnsi="TH SarabunPSK" w:cs="TH SarabunPSK"/>
          <w:sz w:val="32"/>
          <w:szCs w:val="32"/>
          <w:cs/>
        </w:rPr>
        <w:t>แต่ในปัจจุบันมะนาวมี</w:t>
      </w:r>
      <w:r w:rsidR="00F47CD2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ราคาค่อนข้างสูงเกือบตลอดทั้งปี </w:t>
      </w:r>
      <w:r w:rsidR="00C644C0" w:rsidRPr="00685645">
        <w:rPr>
          <w:rStyle w:val="style2"/>
          <w:rFonts w:ascii="TH SarabunPSK" w:hAnsi="TH SarabunPSK" w:cs="TH SarabunPSK"/>
          <w:sz w:val="32"/>
          <w:szCs w:val="32"/>
          <w:cs/>
        </w:rPr>
        <w:t>อีกทั้งบางสายพันธุ์ยังทำส่งไปขายต่างประเทศอีกด้วย</w:t>
      </w:r>
    </w:p>
    <w:p w:rsidR="00C644C0" w:rsidRPr="00685645" w:rsidRDefault="00C644C0" w:rsidP="00685645">
      <w:pPr>
        <w:jc w:val="both"/>
        <w:rPr>
          <w:rStyle w:val="style2"/>
          <w:rFonts w:ascii="TH SarabunPSK" w:hAnsi="TH SarabunPSK" w:cs="TH SarabunPSK"/>
          <w:sz w:val="32"/>
          <w:szCs w:val="32"/>
        </w:rPr>
      </w:pPr>
      <w:r w:rsidRPr="00685645">
        <w:rPr>
          <w:rStyle w:val="style2"/>
          <w:rFonts w:ascii="TH SarabunPSK" w:hAnsi="TH SarabunPSK" w:cs="TH SarabunPSK"/>
          <w:sz w:val="32"/>
          <w:szCs w:val="32"/>
        </w:rPr>
        <w:tab/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สำหรับมะกรูด</w:t>
      </w:r>
      <w:r w:rsidR="00DE43CC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  <w:r w:rsidR="00685645">
        <w:rPr>
          <w:rStyle w:val="style2"/>
          <w:rFonts w:ascii="TH SarabunPSK" w:hAnsi="TH SarabunPSK" w:cs="TH SarabunPSK"/>
          <w:sz w:val="32"/>
          <w:szCs w:val="32"/>
          <w:cs/>
        </w:rPr>
        <w:t>การปลูกแบบระยะชิดและตัดใบขาย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กำลังเป็นที่สนใจ เนื่องจากเป็นเทคนิคใหม่ ที่หลายคนสงสัยว่าทำได้อย่างไร อีกทั้งมะกรูดยังเป็นพืชที่ใช้น้ำน้อย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ส</w:t>
      </w:r>
      <w:r w:rsidR="00DE43CC" w:rsidRPr="00685645">
        <w:rPr>
          <w:rStyle w:val="style2"/>
          <w:rFonts w:ascii="TH SarabunPSK" w:hAnsi="TH SarabunPSK" w:cs="TH SarabunPSK"/>
          <w:sz w:val="32"/>
          <w:szCs w:val="32"/>
          <w:cs/>
        </w:rPr>
        <w:t>ามารถทนอยู่ในสภาพแห้งแล้งได้ดี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เหมาะกับสภาพปัญหาของประเทศในปัจจุบัน</w:t>
      </w:r>
      <w:r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F47CD2" w:rsidRPr="00685645">
        <w:rPr>
          <w:rStyle w:val="style2"/>
          <w:rFonts w:ascii="TH SarabunPSK" w:hAnsi="TH SarabunPSK" w:cs="TH SarabunPSK"/>
          <w:sz w:val="32"/>
          <w:szCs w:val="32"/>
          <w:cs/>
        </w:rPr>
        <w:t>ซึ่ง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พืชทั้ง </w:t>
      </w:r>
      <w:r w:rsidRPr="00685645">
        <w:rPr>
          <w:rStyle w:val="style2"/>
          <w:rFonts w:ascii="TH SarabunPSK" w:hAnsi="TH SarabunPSK" w:cs="TH SarabunPSK"/>
          <w:sz w:val="32"/>
          <w:szCs w:val="32"/>
        </w:rPr>
        <w:t xml:space="preserve">2 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ชนิด</w:t>
      </w:r>
      <w:r w:rsid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 ถ้าปลูกในปริมาณมากมักจะพบปัญหา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เรื่องโรคและแมลงอยู่เป็นประจำ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ทำให้ต</w:t>
      </w:r>
      <w:r w:rsidR="00F47CD2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้องมีการใช้สารเคมีหลากหลายชนิด </w:t>
      </w:r>
      <w:r w:rsidRPr="00685645">
        <w:rPr>
          <w:rStyle w:val="style2"/>
          <w:rFonts w:ascii="TH SarabunPSK" w:hAnsi="TH SarabunPSK" w:cs="TH SarabunPSK"/>
          <w:sz w:val="32"/>
          <w:szCs w:val="32"/>
          <w:cs/>
        </w:rPr>
        <w:t>ดังนั้นผู้ปลูกมะกรูดและมะนาวจึงต้องการความรู้พื้นฐานที่ถูกต้องเกี่ยวกับการใช้สารเคมีชนิดต่างๆ และถ้าจะลดการใช้สารเคมีจะมีชีวภัณฑ์อะไรบ้างที่สามารถมาทดแทนได้ ดังนั้นศูนย์ปฏิบัติการวิจัยและเรือนปลูกพืชทดลอง  จึงได้ดำเนินการจัดฝึกอบรมขึ้น</w:t>
      </w:r>
    </w:p>
    <w:p w:rsidR="004F1D66" w:rsidRPr="00685645" w:rsidRDefault="00D716BE" w:rsidP="00685645">
      <w:pPr>
        <w:jc w:val="thaiDistribute"/>
        <w:rPr>
          <w:rStyle w:val="style2"/>
          <w:rFonts w:ascii="TH SarabunPSK" w:hAnsi="TH SarabunPSK" w:cs="TH SarabunPSK"/>
          <w:sz w:val="32"/>
          <w:szCs w:val="32"/>
          <w:cs/>
        </w:rPr>
      </w:pPr>
      <w:r w:rsidRPr="00685645">
        <w:rPr>
          <w:rStyle w:val="style2"/>
          <w:rFonts w:ascii="TH SarabunPSK" w:hAnsi="TH SarabunPSK" w:cs="TH SarabunPSK"/>
          <w:sz w:val="32"/>
          <w:szCs w:val="32"/>
        </w:rPr>
        <w:tab/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ผู้สนใจขอทราบรายละเอียดและสมัครเข้ารับการอบรมได้ที่</w:t>
      </w:r>
      <w:r w:rsidR="00DE43CC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0205CA" w:rsidRPr="00685645">
        <w:rPr>
          <w:rStyle w:val="style2"/>
          <w:rFonts w:ascii="TH SarabunPSK" w:hAnsi="TH SarabunPSK" w:cs="TH SarabunPSK"/>
          <w:sz w:val="32"/>
          <w:szCs w:val="32"/>
          <w:cs/>
        </w:rPr>
        <w:t>ศูนย์</w:t>
      </w:r>
      <w:r w:rsidR="00902784" w:rsidRPr="00685645">
        <w:rPr>
          <w:rStyle w:val="style2"/>
          <w:rFonts w:ascii="TH SarabunPSK" w:hAnsi="TH SarabunPSK" w:cs="TH SarabunPSK"/>
          <w:sz w:val="32"/>
          <w:szCs w:val="32"/>
          <w:cs/>
        </w:rPr>
        <w:t>ปฏิบัติการวิจัยและเรือนปลูกพืชทดลอง</w:t>
      </w:r>
      <w:r w:rsidR="00704ED4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 ศูนย์วิจัยและบริการวิชาการ  คณะเกษตร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กำแพงแสน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นครปฐม </w:t>
      </w:r>
      <w:r w:rsidR="00E10E17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</w:rPr>
        <w:t>73140</w:t>
      </w:r>
      <w:r w:rsidR="007A1D8F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0205CA" w:rsidRPr="00685645">
        <w:rPr>
          <w:rStyle w:val="style2"/>
          <w:rFonts w:ascii="TH SarabunPSK" w:hAnsi="TH SarabunPSK" w:cs="TH SarabunPSK"/>
          <w:sz w:val="32"/>
          <w:szCs w:val="32"/>
          <w:cs/>
        </w:rPr>
        <w:t>ติดต่อ</w:t>
      </w:r>
      <w:r w:rsidR="00704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คุณเฉลา แกสันเทียะ</w:t>
      </w:r>
      <w:r w:rsidR="002A7079" w:rsidRPr="00685645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>โทร.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 xml:space="preserve"> 034-</w:t>
      </w:r>
      <w:r w:rsidR="00704ED4" w:rsidRPr="00685645">
        <w:rPr>
          <w:rStyle w:val="style2"/>
          <w:rFonts w:ascii="TH SarabunPSK" w:hAnsi="TH SarabunPSK" w:cs="TH SarabunPSK"/>
          <w:sz w:val="32"/>
          <w:szCs w:val="32"/>
        </w:rPr>
        <w:t>351399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>,</w:t>
      </w:r>
      <w:r w:rsidR="00704ED4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704ED4" w:rsidRPr="00685645">
        <w:rPr>
          <w:rStyle w:val="style2"/>
          <w:rFonts w:ascii="TH SarabunPSK" w:hAnsi="TH SarabunPSK" w:cs="TH SarabunPSK"/>
          <w:sz w:val="32"/>
          <w:szCs w:val="32"/>
        </w:rPr>
        <w:t>281092</w:t>
      </w:r>
      <w:r w:rsidR="008D418F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7A7ED4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หรือ </w:t>
      </w:r>
      <w:r w:rsidR="009C33A0" w:rsidRPr="00685645">
        <w:rPr>
          <w:rStyle w:val="style2"/>
          <w:rFonts w:ascii="TH SarabunPSK" w:hAnsi="TH SarabunPSK" w:cs="TH SarabunPSK"/>
          <w:sz w:val="32"/>
          <w:szCs w:val="32"/>
          <w:cs/>
        </w:rPr>
        <w:t>098</w:t>
      </w:r>
      <w:r w:rsidR="009C33A0" w:rsidRPr="00685645">
        <w:rPr>
          <w:rStyle w:val="style2"/>
          <w:rFonts w:ascii="TH SarabunPSK" w:hAnsi="TH SarabunPSK" w:cs="TH SarabunPSK"/>
          <w:sz w:val="32"/>
          <w:szCs w:val="32"/>
        </w:rPr>
        <w:t xml:space="preserve">-4518200 </w:t>
      </w:r>
      <w:r w:rsid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3C06EB" w:rsidRPr="00685645">
        <w:rPr>
          <w:rStyle w:val="style2"/>
          <w:rFonts w:ascii="TH SarabunPSK" w:hAnsi="TH SarabunPSK" w:cs="TH SarabunPSK"/>
          <w:sz w:val="32"/>
          <w:szCs w:val="32"/>
        </w:rPr>
        <w:t>351</w:t>
      </w:r>
      <w:r w:rsidR="009C33A0" w:rsidRPr="00685645">
        <w:rPr>
          <w:rStyle w:val="style2"/>
          <w:rFonts w:ascii="TH SarabunPSK" w:hAnsi="TH SarabunPSK" w:cs="TH SarabunPSK"/>
          <w:sz w:val="32"/>
          <w:szCs w:val="32"/>
        </w:rPr>
        <w:t>392</w:t>
      </w:r>
      <w:r w:rsidR="001C2FFF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4F1D66" w:rsidRPr="00685645" w:rsidRDefault="007A7ED4" w:rsidP="00685645">
      <w:pPr>
        <w:pStyle w:val="a7"/>
        <w:numPr>
          <w:ilvl w:val="0"/>
          <w:numId w:val="6"/>
        </w:numPr>
        <w:spacing w:before="120"/>
        <w:ind w:left="426" w:hanging="426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85645">
        <w:rPr>
          <w:rStyle w:val="a3"/>
          <w:rFonts w:ascii="TH SarabunPSK" w:hAnsi="TH SarabunPSK" w:cs="TH SarabunPSK"/>
          <w:sz w:val="32"/>
          <w:szCs w:val="32"/>
          <w:cs/>
        </w:rPr>
        <w:t>คุณสมบัติผู้เข้ารับการฝึกอบรม</w:t>
      </w:r>
      <w:r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E43CC"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เกษตรกร ข้าราชการ</w:t>
      </w:r>
      <w:r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และผู้สนใจทั่วไป</w:t>
      </w:r>
    </w:p>
    <w:p w:rsidR="00F54100" w:rsidRPr="00685645" w:rsidRDefault="007A7ED4" w:rsidP="00685645">
      <w:pPr>
        <w:numPr>
          <w:ilvl w:val="0"/>
          <w:numId w:val="6"/>
        </w:numPr>
        <w:spacing w:before="120"/>
        <w:jc w:val="thaiDistribute"/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</w:pPr>
      <w:r w:rsidRPr="00685645">
        <w:rPr>
          <w:rStyle w:val="a3"/>
          <w:rFonts w:ascii="TH SarabunPSK" w:hAnsi="TH SarabunPSK" w:cs="TH SarabunPSK"/>
          <w:sz w:val="32"/>
          <w:szCs w:val="32"/>
          <w:cs/>
        </w:rPr>
        <w:t>ค่าใช้จ่ายในการสมัคร</w:t>
      </w:r>
      <w:r w:rsidRPr="00685645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685645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F117D9" w:rsidRPr="00685645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F47CD2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0B2" w:rsidRPr="00685645">
        <w:rPr>
          <w:rFonts w:ascii="TH SarabunPSK" w:hAnsi="TH SarabunPSK" w:cs="TH SarabunPSK"/>
          <w:sz w:val="32"/>
          <w:szCs w:val="32"/>
        </w:rPr>
        <w:t>2</w:t>
      </w:r>
      <w:r w:rsidR="006150B2" w:rsidRPr="00685645">
        <w:rPr>
          <w:rFonts w:ascii="TH SarabunPSK" w:hAnsi="TH SarabunPSK" w:cs="TH SarabunPSK"/>
          <w:sz w:val="32"/>
          <w:szCs w:val="32"/>
          <w:cs/>
        </w:rPr>
        <w:t>,</w:t>
      </w:r>
      <w:r w:rsidR="009A2029" w:rsidRPr="00685645">
        <w:rPr>
          <w:rFonts w:ascii="TH SarabunPSK" w:hAnsi="TH SarabunPSK" w:cs="TH SarabunPSK"/>
          <w:sz w:val="32"/>
          <w:szCs w:val="32"/>
        </w:rPr>
        <w:t>3</w:t>
      </w:r>
      <w:r w:rsidR="006150B2" w:rsidRPr="00685645">
        <w:rPr>
          <w:rFonts w:ascii="TH SarabunPSK" w:hAnsi="TH SarabunPSK" w:cs="TH SarabunPSK"/>
          <w:sz w:val="32"/>
          <w:szCs w:val="32"/>
        </w:rPr>
        <w:t>00</w:t>
      </w:r>
      <w:r w:rsidR="00F47CD2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6BE" w:rsidRPr="00685645">
        <w:rPr>
          <w:rFonts w:ascii="TH SarabunPSK" w:hAnsi="TH SarabunPSK" w:cs="TH SarabunPSK"/>
          <w:sz w:val="32"/>
          <w:szCs w:val="32"/>
          <w:cs/>
        </w:rPr>
        <w:t>บาท</w:t>
      </w:r>
      <w:r w:rsidR="00D716BE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="00FD3C29" w:rsidRPr="00685645">
        <w:rPr>
          <w:rFonts w:ascii="TH SarabunPSK" w:hAnsi="TH SarabunPSK" w:cs="TH SarabunPSK"/>
          <w:sz w:val="32"/>
          <w:szCs w:val="32"/>
          <w:cs/>
        </w:rPr>
        <w:t>โปรด</w:t>
      </w:r>
      <w:r w:rsidR="00A545EA" w:rsidRPr="00685645">
        <w:rPr>
          <w:rFonts w:ascii="TH SarabunPSK" w:hAnsi="TH SarabunPSK" w:cs="TH SarabunPSK"/>
          <w:sz w:val="32"/>
          <w:szCs w:val="32"/>
          <w:cs/>
        </w:rPr>
        <w:t>ลงทะเ</w:t>
      </w:r>
      <w:r w:rsidR="005E01D4" w:rsidRPr="00685645">
        <w:rPr>
          <w:rFonts w:ascii="TH SarabunPSK" w:hAnsi="TH SarabunPSK" w:cs="TH SarabunPSK"/>
          <w:sz w:val="32"/>
          <w:szCs w:val="32"/>
          <w:cs/>
        </w:rPr>
        <w:t xml:space="preserve">บียนล่วงหน้าก่อนวันที่ </w:t>
      </w:r>
      <w:r w:rsidR="00E05DEC" w:rsidRPr="00685645">
        <w:rPr>
          <w:rFonts w:ascii="TH SarabunPSK" w:hAnsi="TH SarabunPSK" w:cs="TH SarabunPSK"/>
          <w:sz w:val="32"/>
          <w:szCs w:val="32"/>
        </w:rPr>
        <w:t>19</w:t>
      </w:r>
      <w:r w:rsidR="008E5C02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C29" w:rsidRPr="00685645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FD3C29" w:rsidRPr="00685645">
        <w:rPr>
          <w:rFonts w:ascii="TH SarabunPSK" w:hAnsi="TH SarabunPSK" w:cs="TH SarabunPSK"/>
          <w:sz w:val="32"/>
          <w:szCs w:val="32"/>
        </w:rPr>
        <w:t xml:space="preserve"> 2</w:t>
      </w:r>
      <w:r w:rsidR="0004487C" w:rsidRPr="00685645">
        <w:rPr>
          <w:rFonts w:ascii="TH SarabunPSK" w:hAnsi="TH SarabunPSK" w:cs="TH SarabunPSK"/>
          <w:sz w:val="32"/>
          <w:szCs w:val="32"/>
          <w:cs/>
        </w:rPr>
        <w:t>55</w:t>
      </w:r>
      <w:r w:rsidR="009C33A0" w:rsidRPr="00685645">
        <w:rPr>
          <w:rFonts w:ascii="TH SarabunPSK" w:hAnsi="TH SarabunPSK" w:cs="TH SarabunPSK"/>
          <w:sz w:val="32"/>
          <w:szCs w:val="32"/>
          <w:cs/>
        </w:rPr>
        <w:t>9</w:t>
      </w:r>
      <w:r w:rsidR="00F47CD2" w:rsidRPr="006856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C33A0" w:rsidRPr="00685645">
        <w:rPr>
          <w:rFonts w:ascii="TH SarabunPSK" w:hAnsi="TH SarabunPSK" w:cs="TH SarabunPSK"/>
          <w:sz w:val="32"/>
          <w:szCs w:val="32"/>
          <w:cs/>
        </w:rPr>
        <w:t>เพื่อความสะดวกในการจัดเตรียมอาหาร</w:t>
      </w:r>
      <w:r w:rsidR="00D716BE" w:rsidRPr="00685645">
        <w:rPr>
          <w:rFonts w:ascii="TH SarabunPSK" w:hAnsi="TH SarabunPSK" w:cs="TH SarabunPSK"/>
          <w:sz w:val="32"/>
          <w:szCs w:val="32"/>
          <w:cs/>
        </w:rPr>
        <w:t>ว่าง อาหารกลางวัน</w:t>
      </w:r>
      <w:r w:rsidR="00685645">
        <w:rPr>
          <w:rFonts w:ascii="TH SarabunPSK" w:hAnsi="TH SarabunPSK" w:cs="TH SarabunPSK"/>
          <w:sz w:val="32"/>
          <w:szCs w:val="32"/>
        </w:rPr>
        <w:t xml:space="preserve"> </w:t>
      </w:r>
      <w:r w:rsidR="00D716BE" w:rsidRPr="00685645">
        <w:rPr>
          <w:rFonts w:ascii="TH SarabunPSK" w:hAnsi="TH SarabunPSK" w:cs="TH SarabunPSK"/>
          <w:sz w:val="32"/>
          <w:szCs w:val="32"/>
          <w:cs/>
        </w:rPr>
        <w:t>และเอกสารประกอบการอบรม)</w:t>
      </w:r>
      <w:r w:rsidR="00F54100" w:rsidRPr="00685645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F54100" w:rsidRPr="00685645" w:rsidRDefault="00F54100" w:rsidP="00685645">
      <w:pPr>
        <w:pStyle w:val="a7"/>
        <w:numPr>
          <w:ilvl w:val="0"/>
          <w:numId w:val="6"/>
        </w:numPr>
        <w:tabs>
          <w:tab w:val="left" w:pos="42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C33A0" w:rsidRPr="00685645">
        <w:rPr>
          <w:rFonts w:ascii="TH SarabunPSK" w:hAnsi="TH SarabunPSK" w:cs="TH SarabunPSK"/>
          <w:b/>
          <w:bCs/>
          <w:sz w:val="32"/>
          <w:szCs w:val="32"/>
          <w:cs/>
        </w:rPr>
        <w:t>จ่ายค่าลงทะเบียน</w:t>
      </w:r>
    </w:p>
    <w:p w:rsidR="00685645" w:rsidRDefault="00116D95" w:rsidP="006856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ab/>
      </w:r>
      <w:r w:rsidR="00F54100" w:rsidRPr="00685645">
        <w:rPr>
          <w:rFonts w:ascii="TH SarabunPSK" w:hAnsi="TH SarabunPSK" w:cs="TH SarabunPSK"/>
          <w:sz w:val="32"/>
          <w:szCs w:val="32"/>
          <w:cs/>
        </w:rPr>
        <w:t xml:space="preserve">ธนาณัติในนาม  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>นางมณฑา  วงศ์มณีโรจน์ (</w:t>
      </w:r>
      <w:r w:rsidR="00AD5CE9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เคาน์เตอร์ ม. เกษตรศาสตร์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กำแพงแสน</w:t>
      </w:r>
      <w:r w:rsidR="00AD5CE9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00034 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>) ที่อยู่</w:t>
      </w:r>
      <w:r w:rsidR="007A1582" w:rsidRPr="006856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br/>
      </w:r>
      <w:r w:rsidR="009C33A0" w:rsidRPr="00685645">
        <w:rPr>
          <w:rStyle w:val="style2"/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ศูนย์ปฏิบัติการวิจัยและเรือนปลูกพืชทดลอง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33A0" w:rsidRP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คณะเกษตร </w:t>
      </w:r>
      <w:r w:rsidR="00685645">
        <w:rPr>
          <w:rFonts w:ascii="TH SarabunPSK" w:hAnsi="TH SarabunPSK" w:cs="TH SarabunPSK"/>
          <w:sz w:val="32"/>
          <w:szCs w:val="32"/>
          <w:cs/>
        </w:rPr>
        <w:t xml:space="preserve">กำแพงแสน ม.เกษตรศาสตร์ อ.กำแพงแสน </w:t>
      </w:r>
      <w:r w:rsidR="00F47CD2" w:rsidRPr="00685645">
        <w:rPr>
          <w:rFonts w:ascii="TH SarabunPSK" w:hAnsi="TH SarabunPSK" w:cs="TH SarabunPSK"/>
          <w:sz w:val="32"/>
          <w:szCs w:val="32"/>
          <w:cs/>
        </w:rPr>
        <w:t>จ.</w:t>
      </w:r>
      <w:r w:rsidR="00F54100" w:rsidRPr="00685645">
        <w:rPr>
          <w:rFonts w:ascii="TH SarabunPSK" w:hAnsi="TH SarabunPSK" w:cs="TH SarabunPSK"/>
          <w:sz w:val="32"/>
          <w:szCs w:val="32"/>
          <w:cs/>
        </w:rPr>
        <w:t>นครปฐม  73140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6A5F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</w:t>
      </w:r>
      <w:r w:rsidR="00F54100" w:rsidRPr="00685645">
        <w:rPr>
          <w:rFonts w:ascii="TH SarabunPSK" w:hAnsi="TH SarabunPSK" w:cs="TH SarabunPSK"/>
          <w:sz w:val="32"/>
          <w:szCs w:val="32"/>
          <w:cs/>
        </w:rPr>
        <w:t xml:space="preserve">โอนเงินเข้าบัญชีในนาม </w:t>
      </w:r>
      <w:r w:rsidR="009C33A0" w:rsidRPr="00685645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ฝ่ายปฏิบัติการวิจัยและเรือนปลูกพืชทดลอง</w:t>
      </w:r>
      <w:r w:rsidR="00F54100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ธนาคารไทยพาณิชย์ สาขาย่อย  ม.เกษตรศาสตร์ กำแพงแสน ประเภท ออมทรัพย์ เลขที่บัญชี </w:t>
      </w:r>
      <w:r w:rsidR="009A2029" w:rsidRPr="00685645">
        <w:rPr>
          <w:rFonts w:ascii="TH SarabunPSK" w:hAnsi="TH SarabunPSK" w:cs="TH SarabunPSK"/>
          <w:b/>
          <w:bCs/>
          <w:sz w:val="32"/>
          <w:szCs w:val="32"/>
        </w:rPr>
        <w:t>769-2</w:t>
      </w:r>
      <w:r w:rsidR="007A1582" w:rsidRPr="00685645">
        <w:rPr>
          <w:rFonts w:ascii="TH SarabunPSK" w:hAnsi="TH SarabunPSK" w:cs="TH SarabunPSK"/>
          <w:b/>
          <w:bCs/>
          <w:sz w:val="32"/>
          <w:szCs w:val="32"/>
        </w:rPr>
        <w:t>46985</w:t>
      </w:r>
      <w:r w:rsidR="007A1582" w:rsidRPr="006856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A1582" w:rsidRPr="00685645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F54100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4100" w:rsidRPr="00685645">
        <w:rPr>
          <w:rFonts w:ascii="TH SarabunPSK" w:hAnsi="TH SarabunPSK" w:cs="TH SarabunPSK"/>
          <w:sz w:val="32"/>
          <w:szCs w:val="32"/>
          <w:u w:val="single"/>
          <w:cs/>
        </w:rPr>
        <w:t>หลังจากโอนเงินกรุณาส่งหลักฐานการโอนแนบมาพร้อมกับใบสมัคร</w:t>
      </w:r>
      <w:r w:rsidR="007524AE" w:rsidRPr="00685645">
        <w:rPr>
          <w:rFonts w:ascii="TH SarabunPSK" w:hAnsi="TH SarabunPSK" w:cs="TH SarabunPSK"/>
          <w:sz w:val="32"/>
          <w:szCs w:val="32"/>
          <w:cs/>
        </w:rPr>
        <w:t>ส่งมาทางไปรษณีย์</w:t>
      </w:r>
      <w:r w:rsidR="00D063E6" w:rsidRPr="00685645">
        <w:rPr>
          <w:rFonts w:ascii="TH SarabunPSK" w:hAnsi="TH SarabunPSK" w:cs="TH SarabunPSK"/>
          <w:sz w:val="32"/>
          <w:szCs w:val="32"/>
          <w:cs/>
        </w:rPr>
        <w:t>ตามที่อยู่ข้างบน หรือทางโ</w:t>
      </w:r>
      <w:r w:rsidR="00685645">
        <w:rPr>
          <w:rStyle w:val="style2"/>
          <w:rFonts w:ascii="TH SarabunPSK" w:hAnsi="TH SarabunPSK" w:cs="TH SarabunPSK"/>
          <w:sz w:val="32"/>
          <w:szCs w:val="32"/>
          <w:cs/>
        </w:rPr>
        <w:t xml:space="preserve">ทรสาร </w:t>
      </w:r>
      <w:r w:rsidR="00685645">
        <w:rPr>
          <w:rStyle w:val="style2"/>
          <w:rFonts w:ascii="TH SarabunPSK" w:hAnsi="TH SarabunPSK" w:cs="TH SarabunPSK"/>
          <w:sz w:val="32"/>
          <w:szCs w:val="32"/>
        </w:rPr>
        <w:t>034-</w:t>
      </w:r>
      <w:r w:rsidR="003C06EB" w:rsidRPr="00685645">
        <w:rPr>
          <w:rStyle w:val="style2"/>
          <w:rFonts w:ascii="TH SarabunPSK" w:hAnsi="TH SarabunPSK" w:cs="TH SarabunPSK"/>
          <w:sz w:val="32"/>
          <w:szCs w:val="32"/>
        </w:rPr>
        <w:t>351</w:t>
      </w:r>
      <w:r w:rsidR="009C33A0" w:rsidRPr="00685645">
        <w:rPr>
          <w:rStyle w:val="style2"/>
          <w:rFonts w:ascii="TH SarabunPSK" w:hAnsi="TH SarabunPSK" w:cs="TH SarabunPSK"/>
          <w:sz w:val="32"/>
          <w:szCs w:val="32"/>
          <w:cs/>
        </w:rPr>
        <w:t>392</w:t>
      </w:r>
      <w:r w:rsidR="008E74D3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5E01D4" w:rsidRPr="0068564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85645">
        <w:rPr>
          <w:rFonts w:ascii="TH SarabunPSK" w:hAnsi="TH SarabunPSK" w:cs="TH SarabunPSK"/>
          <w:sz w:val="32"/>
          <w:szCs w:val="32"/>
        </w:rPr>
        <w:t>E-mail:</w:t>
      </w:r>
      <w:r w:rsidR="009C33A0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="008E74D3" w:rsidRPr="00685645">
        <w:rPr>
          <w:rFonts w:ascii="TH SarabunPSK" w:hAnsi="TH SarabunPSK" w:cs="TH SarabunPSK"/>
          <w:sz w:val="32"/>
          <w:szCs w:val="32"/>
        </w:rPr>
        <w:t>rdi</w:t>
      </w:r>
      <w:r w:rsidR="00F47CD2" w:rsidRPr="00685645">
        <w:rPr>
          <w:rFonts w:ascii="TH SarabunPSK" w:hAnsi="TH SarabunPSK" w:cs="TH SarabunPSK"/>
          <w:sz w:val="32"/>
          <w:szCs w:val="32"/>
        </w:rPr>
        <w:t>clk</w:t>
      </w:r>
      <w:r w:rsidR="008E74D3" w:rsidRPr="00685645">
        <w:rPr>
          <w:rFonts w:ascii="TH SarabunPSK" w:hAnsi="TH SarabunPSK" w:cs="TH SarabunPSK"/>
          <w:sz w:val="32"/>
          <w:szCs w:val="32"/>
        </w:rPr>
        <w:t>@ku.ac.th</w:t>
      </w:r>
      <w:r w:rsidR="005E01D4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850935" w:rsidRPr="00685645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="004F1D66" w:rsidRPr="00685645">
        <w:rPr>
          <w:rFonts w:ascii="TH SarabunPSK" w:hAnsi="TH SarabunPSK" w:cs="TH SarabunPSK"/>
          <w:sz w:val="32"/>
          <w:szCs w:val="32"/>
          <w:cs/>
        </w:rPr>
        <w:t>และท่านจะได้รับใบเสร็จรับเงินในวันฝึกอบรม</w:t>
      </w:r>
      <w:r w:rsidR="005E01D4" w:rsidRPr="00685645">
        <w:rPr>
          <w:rFonts w:ascii="TH SarabunPSK" w:hAnsi="TH SarabunPSK" w:cs="TH SarabunPSK"/>
          <w:sz w:val="32"/>
          <w:szCs w:val="32"/>
        </w:rPr>
        <w:t xml:space="preserve">  </w:t>
      </w:r>
      <w:r w:rsidR="00213293" w:rsidRPr="00685645">
        <w:rPr>
          <w:rFonts w:ascii="TH SarabunPSK" w:hAnsi="TH SarabunPSK" w:cs="TH SarabunPSK"/>
          <w:sz w:val="32"/>
          <w:szCs w:val="32"/>
          <w:cs/>
        </w:rPr>
        <w:t>โดยมีกำหนดการ</w:t>
      </w:r>
      <w:r w:rsidR="00F47CD2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E15" w:rsidRPr="00685645">
        <w:rPr>
          <w:rFonts w:ascii="TH SarabunPSK" w:hAnsi="TH SarabunPSK" w:cs="TH SarabunPSK"/>
          <w:sz w:val="32"/>
          <w:szCs w:val="32"/>
          <w:cs/>
        </w:rPr>
        <w:t>(ร่าง) ดังนี้</w:t>
      </w:r>
    </w:p>
    <w:p w:rsidR="00685645" w:rsidRPr="00685645" w:rsidRDefault="00685645" w:rsidP="00685645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6662"/>
      </w:tblGrid>
      <w:tr w:rsidR="00ED1E15" w:rsidRPr="00685645" w:rsidTr="00DE43CC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5645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1843" w:type="dxa"/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5645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5645">
              <w:rPr>
                <w:rFonts w:ascii="TH SarabunPSK" w:hAnsi="TH SarabunPSK" w:cs="TH SarabunPSK"/>
                <w:b/>
                <w:bCs/>
                <w:cs/>
              </w:rPr>
              <w:t>กิจกรรม / เนื้อหา</w:t>
            </w:r>
          </w:p>
        </w:tc>
      </w:tr>
      <w:tr w:rsidR="00ED1E15" w:rsidRPr="00685645" w:rsidTr="00DE43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</w:rPr>
              <w:t>27</w:t>
            </w:r>
            <w:r w:rsidRPr="00685645">
              <w:rPr>
                <w:rFonts w:ascii="TH SarabunPSK" w:hAnsi="TH SarabunPSK" w:cs="TH SarabunPSK"/>
                <w:cs/>
              </w:rPr>
              <w:t xml:space="preserve"> ก.พ.</w:t>
            </w:r>
            <w:r w:rsidR="00685645">
              <w:rPr>
                <w:rFonts w:ascii="TH SarabunPSK" w:hAnsi="TH SarabunPSK" w:cs="TH SarabunPSK"/>
              </w:rPr>
              <w:t xml:space="preserve"> </w:t>
            </w:r>
            <w:r w:rsidR="00E05DEC" w:rsidRPr="00685645">
              <w:rPr>
                <w:rFonts w:ascii="TH SarabunPSK" w:hAnsi="TH SarabunPSK" w:cs="TH SarabunPSK"/>
                <w:cs/>
              </w:rPr>
              <w:t>25</w:t>
            </w:r>
            <w:r w:rsidRPr="00685645">
              <w:rPr>
                <w:rFonts w:ascii="TH SarabunPSK" w:hAnsi="TH SarabunPSK" w:cs="TH SarabunPSK"/>
                <w:cs/>
              </w:rPr>
              <w:t>5</w:t>
            </w:r>
            <w:r w:rsidRPr="0068564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DE43CC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08</w:t>
            </w:r>
            <w:r w:rsidR="00ED1E15" w:rsidRPr="00685645">
              <w:rPr>
                <w:rFonts w:ascii="TH SarabunPSK" w:hAnsi="TH SarabunPSK" w:cs="TH SarabunPSK"/>
                <w:cs/>
              </w:rPr>
              <w:t>.</w:t>
            </w:r>
            <w:r w:rsidRPr="00685645">
              <w:rPr>
                <w:rFonts w:ascii="TH SarabunPSK" w:hAnsi="TH SarabunPSK" w:cs="TH SarabunPSK"/>
              </w:rPr>
              <w:t>0</w:t>
            </w:r>
            <w:r w:rsidR="00ED1E15" w:rsidRPr="00685645">
              <w:rPr>
                <w:rFonts w:ascii="TH SarabunPSK" w:hAnsi="TH SarabunPSK" w:cs="TH SarabunPSK"/>
                <w:cs/>
              </w:rPr>
              <w:t>0 – 0</w:t>
            </w:r>
            <w:r w:rsidR="00ED1E15" w:rsidRPr="00685645">
              <w:rPr>
                <w:rFonts w:ascii="TH SarabunPSK" w:hAnsi="TH SarabunPSK" w:cs="TH SarabunPSK"/>
              </w:rPr>
              <w:t>9</w:t>
            </w:r>
            <w:r w:rsidR="00ED1E15" w:rsidRPr="00685645">
              <w:rPr>
                <w:rFonts w:ascii="TH SarabunPSK" w:hAnsi="TH SarabunPSK" w:cs="TH SarabunPSK"/>
                <w:cs/>
              </w:rPr>
              <w:t>.</w:t>
            </w:r>
            <w:r w:rsidR="00ED1E15" w:rsidRPr="00685645">
              <w:rPr>
                <w:rFonts w:ascii="TH SarabunPSK" w:hAnsi="TH SarabunPSK" w:cs="TH SarabunPSK"/>
              </w:rPr>
              <w:t>0</w:t>
            </w:r>
            <w:r w:rsidR="00ED1E15" w:rsidRPr="00685645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ลงทะเบียนและชี้แจงวัตถุประสงค์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09.</w:t>
            </w:r>
            <w:r w:rsidRPr="00685645">
              <w:rPr>
                <w:rFonts w:ascii="TH SarabunPSK" w:hAnsi="TH SarabunPSK" w:cs="TH SarabunPSK"/>
              </w:rPr>
              <w:t>0</w:t>
            </w:r>
            <w:r w:rsidRPr="00685645">
              <w:rPr>
                <w:rFonts w:ascii="TH SarabunPSK" w:hAnsi="TH SarabunPSK" w:cs="TH SarabunPSK"/>
                <w:cs/>
              </w:rPr>
              <w:t>0 – 12.00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 xml:space="preserve">การใช้สารเคมีกำจัดศัตรูพืชอย่างถูกต้องและเหมาะสม </w:t>
            </w:r>
            <w:r w:rsidRPr="00685645">
              <w:rPr>
                <w:rFonts w:ascii="TH SarabunPSK" w:hAnsi="TH SarabunPSK" w:cs="TH SarabunPSK"/>
              </w:rPr>
              <w:t>:</w:t>
            </w:r>
            <w:r w:rsidR="00DE43CC" w:rsidRPr="00685645">
              <w:rPr>
                <w:rFonts w:ascii="TH SarabunPSK" w:hAnsi="TH SarabunPSK" w:cs="TH SarabunPSK"/>
                <w:cs/>
              </w:rPr>
              <w:t xml:space="preserve"> </w:t>
            </w:r>
            <w:r w:rsidRPr="00685645">
              <w:rPr>
                <w:rFonts w:ascii="TH SarabunPSK" w:hAnsi="TH SarabunPSK" w:cs="TH SarabunPSK"/>
                <w:cs/>
              </w:rPr>
              <w:t>มะกรูด มะนาว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12.00 – 13.00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รับประทานอาหารกลางวัน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13.00 – 1</w:t>
            </w:r>
            <w:r w:rsidRPr="00685645">
              <w:rPr>
                <w:rFonts w:ascii="TH SarabunPSK" w:hAnsi="TH SarabunPSK" w:cs="TH SarabunPSK"/>
              </w:rPr>
              <w:t>6</w:t>
            </w:r>
            <w:r w:rsidRPr="00685645">
              <w:rPr>
                <w:rFonts w:ascii="TH SarabunPSK" w:hAnsi="TH SarabunPSK" w:cs="TH SarabunPSK"/>
                <w:cs/>
              </w:rPr>
              <w:t>.</w:t>
            </w:r>
            <w:r w:rsidRPr="00685645">
              <w:rPr>
                <w:rFonts w:ascii="TH SarabunPSK" w:hAnsi="TH SarabunPSK" w:cs="TH SarabunPSK"/>
              </w:rPr>
              <w:t>0</w:t>
            </w:r>
            <w:r w:rsidRPr="00685645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685645">
              <w:rPr>
                <w:rFonts w:ascii="TH SarabunPSK" w:hAnsi="TH SarabunPSK" w:cs="TH SarabunPSK"/>
                <w:cs/>
              </w:rPr>
              <w:t xml:space="preserve">การใช้สารเคมีกำจัดศัตรูพืชอย่างถูกต้องและเหมาะสม </w:t>
            </w:r>
            <w:r w:rsidRPr="00685645">
              <w:rPr>
                <w:rFonts w:ascii="TH SarabunPSK" w:hAnsi="TH SarabunPSK" w:cs="TH SarabunPSK"/>
              </w:rPr>
              <w:t>:</w:t>
            </w:r>
            <w:r w:rsidR="00DE43CC" w:rsidRPr="00685645">
              <w:rPr>
                <w:rFonts w:ascii="TH SarabunPSK" w:hAnsi="TH SarabunPSK" w:cs="TH SarabunPSK"/>
              </w:rPr>
              <w:t xml:space="preserve"> </w:t>
            </w:r>
            <w:r w:rsidRPr="00685645">
              <w:rPr>
                <w:rFonts w:ascii="TH SarabunPSK" w:hAnsi="TH SarabunPSK" w:cs="TH SarabunPSK"/>
                <w:cs/>
              </w:rPr>
              <w:t>มะกรูด มะนาว</w:t>
            </w:r>
            <w:r w:rsidR="00614B97" w:rsidRPr="00685645">
              <w:rPr>
                <w:rFonts w:ascii="TH SarabunPSK" w:hAnsi="TH SarabunPSK" w:cs="TH SarabunPSK"/>
                <w:cs/>
              </w:rPr>
              <w:t xml:space="preserve"> </w:t>
            </w:r>
            <w:r w:rsidRPr="00685645">
              <w:rPr>
                <w:rFonts w:ascii="TH SarabunPSK" w:hAnsi="TH SarabunPSK" w:cs="TH SarabunPSK"/>
                <w:cs/>
              </w:rPr>
              <w:t>(ต่อ)</w:t>
            </w:r>
          </w:p>
        </w:tc>
      </w:tr>
      <w:tr w:rsidR="00ED1E15" w:rsidRPr="00685645" w:rsidTr="00DE43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</w:rPr>
              <w:t>28</w:t>
            </w:r>
            <w:r w:rsidRPr="00685645">
              <w:rPr>
                <w:rFonts w:ascii="TH SarabunPSK" w:hAnsi="TH SarabunPSK" w:cs="TH SarabunPSK"/>
                <w:cs/>
              </w:rPr>
              <w:t xml:space="preserve"> ก.พ.</w:t>
            </w:r>
            <w:r w:rsidR="00685645">
              <w:rPr>
                <w:rFonts w:ascii="TH SarabunPSK" w:hAnsi="TH SarabunPSK" w:cs="TH SarabunPSK"/>
              </w:rPr>
              <w:t xml:space="preserve"> </w:t>
            </w:r>
            <w:r w:rsidR="00E05DEC" w:rsidRPr="00685645">
              <w:rPr>
                <w:rFonts w:ascii="TH SarabunPSK" w:hAnsi="TH SarabunPSK" w:cs="TH SarabunPSK"/>
                <w:cs/>
              </w:rPr>
              <w:t>25</w:t>
            </w:r>
            <w:r w:rsidRPr="00685645">
              <w:rPr>
                <w:rFonts w:ascii="TH SarabunPSK" w:hAnsi="TH SarabunPSK" w:cs="TH SarabunPSK"/>
                <w:cs/>
              </w:rPr>
              <w:t>5</w:t>
            </w:r>
            <w:r w:rsidRPr="0068564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0</w:t>
            </w:r>
            <w:r w:rsidRPr="00685645">
              <w:rPr>
                <w:rFonts w:ascii="TH SarabunPSK" w:hAnsi="TH SarabunPSK" w:cs="TH SarabunPSK"/>
              </w:rPr>
              <w:t>9</w:t>
            </w:r>
            <w:r w:rsidRPr="00685645">
              <w:rPr>
                <w:rFonts w:ascii="TH SarabunPSK" w:hAnsi="TH SarabunPSK" w:cs="TH SarabunPSK"/>
                <w:cs/>
              </w:rPr>
              <w:t>.</w:t>
            </w:r>
            <w:r w:rsidRPr="00685645">
              <w:rPr>
                <w:rFonts w:ascii="TH SarabunPSK" w:hAnsi="TH SarabunPSK" w:cs="TH SarabunPSK"/>
              </w:rPr>
              <w:t>0</w:t>
            </w:r>
            <w:r w:rsidRPr="00685645">
              <w:rPr>
                <w:rFonts w:ascii="TH SarabunPSK" w:hAnsi="TH SarabunPSK" w:cs="TH SarabunPSK"/>
                <w:cs/>
              </w:rPr>
              <w:t xml:space="preserve">0 – </w:t>
            </w:r>
            <w:r w:rsidRPr="00685645">
              <w:rPr>
                <w:rFonts w:ascii="TH SarabunPSK" w:hAnsi="TH SarabunPSK" w:cs="TH SarabunPSK"/>
              </w:rPr>
              <w:t>12</w:t>
            </w:r>
            <w:r w:rsidRPr="00685645">
              <w:rPr>
                <w:rFonts w:ascii="TH SarabunPSK" w:hAnsi="TH SarabunPSK" w:cs="TH SarabunPSK"/>
                <w:cs/>
              </w:rPr>
              <w:t>.</w:t>
            </w:r>
            <w:r w:rsidRPr="00685645">
              <w:rPr>
                <w:rFonts w:ascii="TH SarabunPSK" w:hAnsi="TH SarabunPSK" w:cs="TH SarabunPSK"/>
              </w:rPr>
              <w:t>0</w:t>
            </w:r>
            <w:r w:rsidRPr="00685645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การใช้สมุนไพรป้องกันกำจัดโรคและแมลง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12.00 – 13.00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รับประทานอาหารกลางวัน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13.00 – 14.</w:t>
            </w:r>
            <w:r w:rsidRPr="00685645">
              <w:rPr>
                <w:rFonts w:ascii="TH SarabunPSK" w:hAnsi="TH SarabunPSK" w:cs="TH SarabunPSK"/>
              </w:rPr>
              <w:t>0</w:t>
            </w:r>
            <w:r w:rsidRPr="00685645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แผนการจัดการศัตรูพืช</w:t>
            </w:r>
          </w:p>
        </w:tc>
      </w:tr>
      <w:tr w:rsidR="00ED1E15" w:rsidRPr="00685645" w:rsidTr="00DE43CC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D1E15" w:rsidRPr="00685645" w:rsidRDefault="00ED1E15" w:rsidP="00685645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685645">
              <w:rPr>
                <w:rFonts w:ascii="TH SarabunPSK" w:hAnsi="TH SarabunPSK" w:cs="TH SarabunPSK"/>
              </w:rPr>
              <w:t xml:space="preserve">14.00 – 16.00 </w:t>
            </w:r>
            <w:r w:rsidRPr="00685645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6662" w:type="dxa"/>
            <w:shd w:val="clear" w:color="auto" w:fill="auto"/>
          </w:tcPr>
          <w:p w:rsidR="00ED1E15" w:rsidRPr="00685645" w:rsidRDefault="00ED1E15" w:rsidP="00DE43CC">
            <w:pPr>
              <w:tabs>
                <w:tab w:val="left" w:pos="1701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85645">
              <w:rPr>
                <w:rFonts w:ascii="TH SarabunPSK" w:hAnsi="TH SarabunPSK" w:cs="TH SarabunPSK"/>
                <w:cs/>
              </w:rPr>
              <w:t>บรรยายและปฏิบัติ การขยายเชื้อบิววาเรียและเมตตาไรเซียม</w:t>
            </w:r>
          </w:p>
        </w:tc>
      </w:tr>
    </w:tbl>
    <w:p w:rsidR="00DA6D50" w:rsidRPr="00685645" w:rsidRDefault="00DA6D50" w:rsidP="003F3C68">
      <w:pPr>
        <w:spacing w:line="20" w:lineRule="exact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sectPr w:rsidR="00DA6D50" w:rsidRPr="00685645" w:rsidSect="00685645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5CA"/>
    <w:rsid w:val="00044540"/>
    <w:rsid w:val="0004487C"/>
    <w:rsid w:val="00044E98"/>
    <w:rsid w:val="00075730"/>
    <w:rsid w:val="00081F1D"/>
    <w:rsid w:val="0009529F"/>
    <w:rsid w:val="000B679A"/>
    <w:rsid w:val="000B774C"/>
    <w:rsid w:val="000D24DA"/>
    <w:rsid w:val="000F4068"/>
    <w:rsid w:val="0010005F"/>
    <w:rsid w:val="00110B74"/>
    <w:rsid w:val="00116D95"/>
    <w:rsid w:val="00132C29"/>
    <w:rsid w:val="00133E47"/>
    <w:rsid w:val="00137B53"/>
    <w:rsid w:val="001845F3"/>
    <w:rsid w:val="001B1B04"/>
    <w:rsid w:val="001B5A8F"/>
    <w:rsid w:val="001B640E"/>
    <w:rsid w:val="001C2FFF"/>
    <w:rsid w:val="001D2EE6"/>
    <w:rsid w:val="001E6B87"/>
    <w:rsid w:val="001F59E1"/>
    <w:rsid w:val="00213293"/>
    <w:rsid w:val="00255615"/>
    <w:rsid w:val="0026102B"/>
    <w:rsid w:val="002614FC"/>
    <w:rsid w:val="00262FCA"/>
    <w:rsid w:val="00267298"/>
    <w:rsid w:val="002A4101"/>
    <w:rsid w:val="002A7079"/>
    <w:rsid w:val="002B2DC0"/>
    <w:rsid w:val="002B59E4"/>
    <w:rsid w:val="002C130E"/>
    <w:rsid w:val="002E3881"/>
    <w:rsid w:val="003010B9"/>
    <w:rsid w:val="00323FA2"/>
    <w:rsid w:val="00330FA5"/>
    <w:rsid w:val="0035048F"/>
    <w:rsid w:val="00364F28"/>
    <w:rsid w:val="00393228"/>
    <w:rsid w:val="003C06EB"/>
    <w:rsid w:val="003E22B3"/>
    <w:rsid w:val="003F3C68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F1303"/>
    <w:rsid w:val="004F1D66"/>
    <w:rsid w:val="005017FD"/>
    <w:rsid w:val="00544B88"/>
    <w:rsid w:val="0055406C"/>
    <w:rsid w:val="00571B28"/>
    <w:rsid w:val="0057420F"/>
    <w:rsid w:val="005812B3"/>
    <w:rsid w:val="00584A3F"/>
    <w:rsid w:val="00586F19"/>
    <w:rsid w:val="005A38A5"/>
    <w:rsid w:val="005C33EE"/>
    <w:rsid w:val="005C64AF"/>
    <w:rsid w:val="005D0A9E"/>
    <w:rsid w:val="005E01D4"/>
    <w:rsid w:val="005E2882"/>
    <w:rsid w:val="005F0C38"/>
    <w:rsid w:val="0060448C"/>
    <w:rsid w:val="00607DD8"/>
    <w:rsid w:val="00611204"/>
    <w:rsid w:val="00614B97"/>
    <w:rsid w:val="006150B2"/>
    <w:rsid w:val="00685645"/>
    <w:rsid w:val="006969A7"/>
    <w:rsid w:val="00696F31"/>
    <w:rsid w:val="006A45B9"/>
    <w:rsid w:val="006B7061"/>
    <w:rsid w:val="006B78C5"/>
    <w:rsid w:val="006D154A"/>
    <w:rsid w:val="006D6A5F"/>
    <w:rsid w:val="006E64F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7522"/>
    <w:rsid w:val="009119C8"/>
    <w:rsid w:val="0095535D"/>
    <w:rsid w:val="009A2029"/>
    <w:rsid w:val="009B2286"/>
    <w:rsid w:val="009B7E1A"/>
    <w:rsid w:val="009C33A0"/>
    <w:rsid w:val="009E0794"/>
    <w:rsid w:val="00A0573A"/>
    <w:rsid w:val="00A157E7"/>
    <w:rsid w:val="00A22D26"/>
    <w:rsid w:val="00A52B94"/>
    <w:rsid w:val="00A545EA"/>
    <w:rsid w:val="00A91516"/>
    <w:rsid w:val="00AD31BD"/>
    <w:rsid w:val="00AD5CE9"/>
    <w:rsid w:val="00B05426"/>
    <w:rsid w:val="00B15A45"/>
    <w:rsid w:val="00B301D8"/>
    <w:rsid w:val="00B37013"/>
    <w:rsid w:val="00B44F21"/>
    <w:rsid w:val="00B8113A"/>
    <w:rsid w:val="00BB30D2"/>
    <w:rsid w:val="00BC6F0A"/>
    <w:rsid w:val="00BD3EAD"/>
    <w:rsid w:val="00BE3B36"/>
    <w:rsid w:val="00BE6F24"/>
    <w:rsid w:val="00C32097"/>
    <w:rsid w:val="00C3396F"/>
    <w:rsid w:val="00C479D4"/>
    <w:rsid w:val="00C53937"/>
    <w:rsid w:val="00C644C0"/>
    <w:rsid w:val="00C719C7"/>
    <w:rsid w:val="00CB7B16"/>
    <w:rsid w:val="00CC3289"/>
    <w:rsid w:val="00CC78BA"/>
    <w:rsid w:val="00CE30F1"/>
    <w:rsid w:val="00CE5115"/>
    <w:rsid w:val="00CF1B76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E43CC"/>
    <w:rsid w:val="00DF4264"/>
    <w:rsid w:val="00DF7C70"/>
    <w:rsid w:val="00E05DEC"/>
    <w:rsid w:val="00E10E17"/>
    <w:rsid w:val="00E3738B"/>
    <w:rsid w:val="00E43988"/>
    <w:rsid w:val="00E659B9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EE3C45"/>
    <w:rsid w:val="00F117D9"/>
    <w:rsid w:val="00F23E7D"/>
    <w:rsid w:val="00F35DEF"/>
    <w:rsid w:val="00F47CD2"/>
    <w:rsid w:val="00F50B98"/>
    <w:rsid w:val="00F54100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75AF-75EC-422C-B79D-9E831340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2015-12-29T09:05:00Z</cp:lastPrinted>
  <dcterms:created xsi:type="dcterms:W3CDTF">2016-01-06T03:04:00Z</dcterms:created>
  <dcterms:modified xsi:type="dcterms:W3CDTF">2016-01-06T03:07:00Z</dcterms:modified>
</cp:coreProperties>
</file>